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77" w:rsidRPr="0082662D" w:rsidRDefault="006F5F77" w:rsidP="006F5F77">
      <w:pPr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Lesson 1</w:t>
      </w:r>
      <w:r w:rsidRPr="0082662D">
        <w:rPr>
          <w:rFonts w:ascii="Kristen ITC" w:eastAsiaTheme="minorEastAsia" w:hAnsi="Kristen ITC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: </w:t>
      </w:r>
      <w:r w:rsidRPr="0082662D">
        <w:rPr>
          <w:rFonts w:ascii="Kristen ITC" w:eastAsiaTheme="minorEastAsia" w:hAnsi="Kristen ITC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A</w:t>
      </w:r>
      <w:bookmarkStart w:id="0" w:name="_GoBack"/>
      <w:bookmarkEnd w:id="0"/>
      <w:r w:rsidRPr="0082662D">
        <w:rPr>
          <w:rFonts w:ascii="Kristen ITC" w:eastAsiaTheme="minorEastAsia" w:hAnsi="Kristen ITC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biotic and Biotic Factors in Ecosystems</w:t>
      </w:r>
    </w:p>
    <w:p w:rsidR="006F5F77" w:rsidRPr="0082662D" w:rsidRDefault="006F5F77" w:rsidP="006F5F77">
      <w:pPr>
        <w:spacing w:after="0" w:line="240" w:lineRule="auto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Ecosystems</w:t>
      </w:r>
    </w:p>
    <w:p w:rsidR="006F5F77" w:rsidRPr="0082662D" w:rsidRDefault="006F5F77" w:rsidP="006F5F77">
      <w:pPr>
        <w:pStyle w:val="NormalWeb"/>
        <w:spacing w:before="0" w:beforeAutospacing="0" w:after="0" w:afterAutospacing="0"/>
        <w:textAlignment w:val="baseline"/>
        <w:rPr>
          <w:rFonts w:ascii="Kristen ITC" w:eastAsiaTheme="minorEastAsia" w:hAnsi="Kristen ITC" w:cstheme="minorBidi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</w:pPr>
      <w:proofErr w:type="gramStart"/>
      <w:r w:rsidRPr="0082662D">
        <w:rPr>
          <w:rFonts w:ascii="Kristen ITC" w:eastAsiaTheme="minorEastAsia" w:hAnsi="Kristen ITC" w:cstheme="minorBidi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An</w:t>
      </w:r>
      <w:proofErr w:type="gramEnd"/>
      <w:r w:rsidRPr="0082662D">
        <w:rPr>
          <w:rFonts w:ascii="Kristen ITC" w:eastAsiaTheme="minorEastAsia" w:hAnsi="Kristen ITC" w:cstheme="minorBidi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82662D">
        <w:rPr>
          <w:rFonts w:ascii="Kristen ITC" w:eastAsiaTheme="minorEastAsia" w:hAnsi="Kristen ITC" w:cstheme="minorBidi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_____________________</w:t>
      </w:r>
      <w:r w:rsidRPr="0082662D">
        <w:rPr>
          <w:rFonts w:ascii="Kristen ITC" w:eastAsiaTheme="minorEastAsia" w:hAnsi="Kristen ITC" w:cstheme="minorBidi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 is made up of all the organisms in an area and their relationships with each other and with the non-living parts of their environment.</w:t>
      </w:r>
    </w:p>
    <w:p w:rsidR="006F5F77" w:rsidRPr="0082662D" w:rsidRDefault="006F5F77" w:rsidP="006F5F77">
      <w:pPr>
        <w:pStyle w:val="NormalWeb"/>
        <w:spacing w:before="211" w:beforeAutospacing="0" w:after="0" w:afterAutospacing="0"/>
        <w:textAlignment w:val="baseline"/>
        <w:rPr>
          <w:rFonts w:ascii="Kristen ITC" w:hAnsi="Kristen ITC"/>
          <w:sz w:val="28"/>
          <w:szCs w:val="28"/>
        </w:rPr>
      </w:pPr>
    </w:p>
    <w:p w:rsidR="006F5F77" w:rsidRPr="0082662D" w:rsidRDefault="006F5F77" w:rsidP="006F5F77">
      <w:pPr>
        <w:spacing w:after="0" w:line="240" w:lineRule="auto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Biotic Factors</w:t>
      </w:r>
    </w:p>
    <w:p w:rsidR="006F5F77" w:rsidRPr="0082662D" w:rsidRDefault="006F5F77" w:rsidP="006F5F77">
      <w:pPr>
        <w:pStyle w:val="NormalWeb"/>
        <w:spacing w:before="0" w:beforeAutospacing="0" w:after="0" w:afterAutospacing="0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 w:cstheme="minorBidi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The living components of an ecosystem are called _____________________ factors. </w:t>
      </w:r>
    </w:p>
    <w:p w:rsidR="006F5F77" w:rsidRPr="0082662D" w:rsidRDefault="006F5F77" w:rsidP="006F5F77">
      <w:pPr>
        <w:kinsoku w:val="0"/>
        <w:overflowPunct w:val="0"/>
        <w:textAlignment w:val="baseline"/>
        <w:rPr>
          <w:rFonts w:ascii="Kristen ITC" w:eastAsiaTheme="minorEastAsia" w:hAnsi="Kristen ITC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6F5F77" w:rsidRPr="0082662D" w:rsidRDefault="006F5F77" w:rsidP="006F5F77">
      <w:pPr>
        <w:kinsoku w:val="0"/>
        <w:overflowPunct w:val="0"/>
        <w:spacing w:after="0" w:line="240" w:lineRule="auto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Examples of </w:t>
      </w:r>
      <w:r w:rsidRPr="0082662D">
        <w:rPr>
          <w:rFonts w:ascii="Kristen ITC" w:eastAsiaTheme="minorEastAsia" w:hAnsi="Kristen ITC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Biotic Factors:</w:t>
      </w:r>
    </w:p>
    <w:p w:rsidR="006F5F77" w:rsidRPr="0082662D" w:rsidRDefault="006F5F77" w:rsidP="006F5F77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 w:cstheme="minorBidi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Animals</w:t>
      </w:r>
    </w:p>
    <w:p w:rsidR="006F5F77" w:rsidRPr="0082662D" w:rsidRDefault="006F5F77" w:rsidP="006F5F77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 w:cstheme="minorBidi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_____________________</w:t>
      </w:r>
    </w:p>
    <w:p w:rsidR="006F5F77" w:rsidRPr="0082662D" w:rsidRDefault="006F5F77" w:rsidP="006F5F77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 w:cstheme="minorBidi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Fungi</w:t>
      </w:r>
    </w:p>
    <w:p w:rsidR="006F5F77" w:rsidRPr="0082662D" w:rsidRDefault="006F5F77" w:rsidP="006F5F77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 w:cstheme="minorBidi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_____________________</w:t>
      </w:r>
    </w:p>
    <w:p w:rsidR="006F5F77" w:rsidRPr="0082662D" w:rsidRDefault="006F5F77" w:rsidP="006F5F77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rFonts w:ascii="Kristen ITC" w:hAnsi="Kristen ITC"/>
          <w:sz w:val="28"/>
          <w:szCs w:val="28"/>
        </w:rPr>
      </w:pPr>
      <w:proofErr w:type="spellStart"/>
      <w:r w:rsidRPr="0082662D">
        <w:rPr>
          <w:rFonts w:ascii="Kristen ITC" w:eastAsiaTheme="minorEastAsia" w:hAnsi="Kristen ITC" w:cstheme="minorBidi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Protists</w:t>
      </w:r>
      <w:proofErr w:type="spellEnd"/>
    </w:p>
    <w:p w:rsidR="006F5F77" w:rsidRPr="0082662D" w:rsidRDefault="006F5F77" w:rsidP="006F5F77">
      <w:pPr>
        <w:textAlignment w:val="baseline"/>
        <w:rPr>
          <w:rFonts w:ascii="Kristen ITC" w:eastAsiaTheme="minorEastAsia" w:hAnsi="Kristen ITC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6F5F77" w:rsidRPr="0082662D" w:rsidRDefault="006F5F77" w:rsidP="006F5F77">
      <w:pPr>
        <w:spacing w:after="0" w:line="240" w:lineRule="auto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Abiotic Factors</w:t>
      </w:r>
    </w:p>
    <w:p w:rsidR="006F5F77" w:rsidRPr="0082662D" w:rsidRDefault="006F5F77" w:rsidP="006F5F77">
      <w:pPr>
        <w:pStyle w:val="NormalWeb"/>
        <w:spacing w:before="0" w:beforeAutospacing="0" w:after="0" w:afterAutospacing="0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 w:cstheme="minorBidi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The non-living components of an ecosystem are called _____________________ factors. </w:t>
      </w:r>
    </w:p>
    <w:p w:rsidR="006F5F77" w:rsidRPr="0082662D" w:rsidRDefault="006F5F77" w:rsidP="006F5F77">
      <w:pPr>
        <w:kinsoku w:val="0"/>
        <w:overflowPunct w:val="0"/>
        <w:textAlignment w:val="baseline"/>
        <w:rPr>
          <w:rFonts w:ascii="Kristen ITC" w:eastAsiaTheme="minorEastAsia" w:hAnsi="Kristen ITC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6F5F77" w:rsidRPr="0082662D" w:rsidRDefault="006F5F77" w:rsidP="006F5F77">
      <w:pPr>
        <w:kinsoku w:val="0"/>
        <w:overflowPunct w:val="0"/>
        <w:spacing w:after="0" w:line="240" w:lineRule="auto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Examples of </w:t>
      </w:r>
      <w:r w:rsidRPr="0082662D">
        <w:rPr>
          <w:rFonts w:ascii="Kristen ITC" w:eastAsiaTheme="minorEastAsia" w:hAnsi="Kristen ITC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Abiotic Factors:</w:t>
      </w:r>
    </w:p>
    <w:p w:rsidR="006F5F77" w:rsidRPr="0082662D" w:rsidRDefault="006F5F77" w:rsidP="006F5F77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 w:cstheme="minorBidi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_____________________</w:t>
      </w:r>
    </w:p>
    <w:p w:rsidR="006F5F77" w:rsidRPr="0082662D" w:rsidRDefault="006F5F77" w:rsidP="006F5F77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 w:cstheme="minorBidi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Soil and rocks</w:t>
      </w:r>
    </w:p>
    <w:p w:rsidR="006F5F77" w:rsidRPr="0082662D" w:rsidRDefault="006F5F77" w:rsidP="006F5F77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 w:cstheme="minorBidi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_____________________</w:t>
      </w:r>
    </w:p>
    <w:p w:rsidR="006F5F77" w:rsidRPr="0082662D" w:rsidRDefault="006F5F77" w:rsidP="006F5F77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 w:cstheme="minorBidi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Carbon </w:t>
      </w:r>
    </w:p>
    <w:p w:rsidR="006F5F77" w:rsidRPr="0082662D" w:rsidRDefault="006F5F77" w:rsidP="006F5F77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rFonts w:ascii="Kristen ITC" w:eastAsiaTheme="minorEastAsia" w:hAnsi="Kristen ITC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</w:pPr>
      <w:r w:rsidRPr="0082662D">
        <w:rPr>
          <w:rFonts w:ascii="Kristen ITC" w:eastAsiaTheme="minorEastAsia" w:hAnsi="Kristen ITC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_____________________</w:t>
      </w:r>
    </w:p>
    <w:p w:rsidR="0082662D" w:rsidRPr="0082662D" w:rsidRDefault="0082662D" w:rsidP="006F5F77">
      <w:pPr>
        <w:kinsoku w:val="0"/>
        <w:overflowPunct w:val="0"/>
        <w:spacing w:after="0" w:line="240" w:lineRule="auto"/>
        <w:textAlignment w:val="baseline"/>
        <w:rPr>
          <w:rFonts w:ascii="Kristen ITC" w:eastAsiaTheme="minorEastAsia" w:hAnsi="Kristen ITC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6F5F77" w:rsidRPr="0082662D" w:rsidRDefault="006F5F77" w:rsidP="006F5F77">
      <w:pPr>
        <w:kinsoku w:val="0"/>
        <w:overflowPunct w:val="0"/>
        <w:spacing w:after="0" w:line="240" w:lineRule="auto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lastRenderedPageBreak/>
        <w:t>Limiting Factors</w:t>
      </w:r>
    </w:p>
    <w:p w:rsidR="006F5F77" w:rsidRPr="0082662D" w:rsidRDefault="006F5F77" w:rsidP="006F5F77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 w:cstheme="minorBidi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Anything that limits the number of individuals that can live in ecosystem is a _____________________ factor.</w:t>
      </w:r>
    </w:p>
    <w:p w:rsidR="006F5F77" w:rsidRPr="0082662D" w:rsidRDefault="006F5F77" w:rsidP="006F5F77">
      <w:pPr>
        <w:kinsoku w:val="0"/>
        <w:overflowPunct w:val="0"/>
        <w:textAlignment w:val="baseline"/>
        <w:rPr>
          <w:rFonts w:ascii="Kristen ITC" w:eastAsiaTheme="minorEastAsia" w:hAnsi="Kristen ITC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6F5F77" w:rsidRPr="0082662D" w:rsidRDefault="006F5F77" w:rsidP="006F5F77">
      <w:pPr>
        <w:kinsoku w:val="0"/>
        <w:overflowPunct w:val="0"/>
        <w:spacing w:after="0" w:line="240" w:lineRule="auto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Examples of </w:t>
      </w:r>
      <w:r w:rsidRPr="0082662D">
        <w:rPr>
          <w:rFonts w:ascii="Kristen ITC" w:eastAsiaTheme="minorEastAsia" w:hAnsi="Kristen ITC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Limiting Factors:</w:t>
      </w:r>
    </w:p>
    <w:p w:rsidR="006F5F77" w:rsidRPr="0082662D" w:rsidRDefault="006F5F77" w:rsidP="006F5F77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 w:cstheme="minorBidi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Food</w:t>
      </w:r>
    </w:p>
    <w:p w:rsidR="006F5F77" w:rsidRPr="0082662D" w:rsidRDefault="006F5F77" w:rsidP="006F5F77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 w:cstheme="minorBidi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_____________________</w:t>
      </w:r>
    </w:p>
    <w:p w:rsidR="006F5F77" w:rsidRPr="0082662D" w:rsidRDefault="006F5F77" w:rsidP="006F5F77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 w:cstheme="minorBidi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Climate</w:t>
      </w:r>
    </w:p>
    <w:p w:rsidR="006F5F77" w:rsidRPr="0082662D" w:rsidRDefault="006F5F77" w:rsidP="006F5F77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 w:cstheme="minorBidi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_____________________</w:t>
      </w:r>
    </w:p>
    <w:p w:rsidR="006F5F77" w:rsidRPr="0082662D" w:rsidRDefault="006F5F77" w:rsidP="006F5F77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 w:cstheme="minorBidi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Shelter</w:t>
      </w:r>
    </w:p>
    <w:p w:rsidR="006F5F77" w:rsidRPr="0082662D" w:rsidRDefault="006F5F77" w:rsidP="006F5F77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rFonts w:ascii="Kristen ITC" w:eastAsiaTheme="minorEastAsia" w:hAnsi="Kristen ITC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</w:pPr>
      <w:r w:rsidRPr="0082662D">
        <w:rPr>
          <w:rFonts w:ascii="Kristen ITC" w:eastAsiaTheme="minorEastAsia" w:hAnsi="Kristen ITC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_____________________</w:t>
      </w:r>
    </w:p>
    <w:p w:rsidR="006F5F77" w:rsidRPr="0082662D" w:rsidRDefault="006F5F77" w:rsidP="006F5F77">
      <w:pPr>
        <w:pStyle w:val="ListParagraph"/>
        <w:kinsoku w:val="0"/>
        <w:overflowPunct w:val="0"/>
        <w:textAlignment w:val="baseline"/>
        <w:rPr>
          <w:rFonts w:ascii="Kristen ITC" w:eastAsiaTheme="minorEastAsia" w:hAnsi="Kristen ITC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6F5F77" w:rsidRPr="0082662D" w:rsidRDefault="006F5F77" w:rsidP="006F5F77">
      <w:pPr>
        <w:kinsoku w:val="0"/>
        <w:overflowPunct w:val="0"/>
        <w:spacing w:after="0" w:line="240" w:lineRule="auto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Carrying Capacity</w:t>
      </w:r>
    </w:p>
    <w:p w:rsidR="006F5F77" w:rsidRPr="0082662D" w:rsidRDefault="006F5F77" w:rsidP="006F5F77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 w:cstheme="minorBidi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The largest number of individuals of the same species that an area can support is called its _____________________ capacity.</w:t>
      </w:r>
    </w:p>
    <w:p w:rsidR="006F5F77" w:rsidRPr="0082662D" w:rsidRDefault="006F5F77" w:rsidP="006F5F77">
      <w:pPr>
        <w:kinsoku w:val="0"/>
        <w:overflowPunct w:val="0"/>
        <w:textAlignment w:val="baseline"/>
        <w:rPr>
          <w:rFonts w:ascii="Kristen ITC" w:eastAsiaTheme="minorEastAsia" w:hAnsi="Kristen ITC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6F5F77" w:rsidRPr="0082662D" w:rsidRDefault="006F5F77" w:rsidP="006F5F77">
      <w:pPr>
        <w:kinsoku w:val="0"/>
        <w:overflowPunct w:val="0"/>
        <w:spacing w:after="0" w:line="240" w:lineRule="auto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Example</w:t>
      </w:r>
    </w:p>
    <w:p w:rsidR="006F5F77" w:rsidRPr="0082662D" w:rsidRDefault="006F5F77" w:rsidP="006F5F77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 w:cstheme="minorBidi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The wooded area between BMS and Makita only has enough food, water, and living space for a certain _____________________ of deer, rabbits, and squirrels.</w:t>
      </w:r>
    </w:p>
    <w:p w:rsidR="006F5F77" w:rsidRPr="0082662D" w:rsidRDefault="006F5F77" w:rsidP="006F5F77">
      <w:pPr>
        <w:kinsoku w:val="0"/>
        <w:overflowPunct w:val="0"/>
        <w:spacing w:after="0" w:line="240" w:lineRule="auto"/>
        <w:textAlignment w:val="baseline"/>
        <w:rPr>
          <w:rFonts w:ascii="Kristen ITC" w:eastAsiaTheme="minorEastAsia" w:hAnsi="Kristen ITC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6F5F77" w:rsidRPr="0082662D" w:rsidRDefault="006F5F77" w:rsidP="006F5F77">
      <w:pPr>
        <w:kinsoku w:val="0"/>
        <w:overflowPunct w:val="0"/>
        <w:spacing w:after="0" w:line="240" w:lineRule="auto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Lesson 1 Summary</w:t>
      </w:r>
    </w:p>
    <w:p w:rsidR="006F5F77" w:rsidRPr="0082662D" w:rsidRDefault="006F5F77" w:rsidP="006F5F77">
      <w:pPr>
        <w:pStyle w:val="ListParagraph"/>
        <w:numPr>
          <w:ilvl w:val="0"/>
          <w:numId w:val="7"/>
        </w:numPr>
        <w:kinsoku w:val="0"/>
        <w:overflowPunct w:val="0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 w:cstheme="minorBidi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Ecosystems vary greatly in </w:t>
      </w:r>
      <w:proofErr w:type="spellStart"/>
      <w:r w:rsidRPr="0082662D">
        <w:rPr>
          <w:rFonts w:ascii="Kristen ITC" w:eastAsiaTheme="minorEastAsia" w:hAnsi="Kristen ITC" w:cstheme="minorBidi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their</w:t>
      </w:r>
      <w:proofErr w:type="spellEnd"/>
      <w:r w:rsidRPr="0082662D">
        <w:rPr>
          <w:rFonts w:ascii="Kristen ITC" w:eastAsiaTheme="minorEastAsia" w:hAnsi="Kristen ITC" w:cstheme="minorBidi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 _____________________ and _____________________ factors.</w:t>
      </w:r>
    </w:p>
    <w:p w:rsidR="006F5F77" w:rsidRPr="0082662D" w:rsidRDefault="006F5F77" w:rsidP="006F5F77">
      <w:pPr>
        <w:pStyle w:val="ListParagraph"/>
        <w:numPr>
          <w:ilvl w:val="0"/>
          <w:numId w:val="7"/>
        </w:numPr>
        <w:kinsoku w:val="0"/>
        <w:overflowPunct w:val="0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 w:cstheme="minorBidi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Ecosystems can be affected by _____________________ events, such as droughts and severe weather.</w:t>
      </w:r>
    </w:p>
    <w:p w:rsidR="006F5F77" w:rsidRPr="0082662D" w:rsidRDefault="006F5F77" w:rsidP="006F5F77">
      <w:pPr>
        <w:pStyle w:val="ListParagraph"/>
        <w:numPr>
          <w:ilvl w:val="0"/>
          <w:numId w:val="7"/>
        </w:numPr>
        <w:kinsoku w:val="0"/>
        <w:overflowPunct w:val="0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 w:cstheme="minorBidi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Ecosystems can be affected by _____________________ and other organisms.</w:t>
      </w:r>
    </w:p>
    <w:p w:rsidR="006F5F77" w:rsidRPr="0082662D" w:rsidRDefault="006F5F77" w:rsidP="006F5F77">
      <w:pPr>
        <w:pStyle w:val="ListParagraph"/>
        <w:numPr>
          <w:ilvl w:val="0"/>
          <w:numId w:val="7"/>
        </w:numPr>
        <w:kinsoku w:val="0"/>
        <w:overflowPunct w:val="0"/>
        <w:textAlignment w:val="baseline"/>
        <w:rPr>
          <w:rFonts w:ascii="Kristen ITC" w:hAnsi="Kristen ITC"/>
          <w:sz w:val="28"/>
          <w:szCs w:val="28"/>
        </w:rPr>
      </w:pPr>
      <w:r w:rsidRPr="0082662D">
        <w:rPr>
          <w:rFonts w:ascii="Kristen ITC" w:eastAsiaTheme="minorEastAsia" w:hAnsi="Kristen ITC" w:cstheme="minorBidi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Ecosystems can be affected by _____________________.</w:t>
      </w:r>
    </w:p>
    <w:p w:rsidR="00482B41" w:rsidRPr="006F5F77" w:rsidRDefault="00482B41">
      <w:pPr>
        <w:rPr>
          <w:sz w:val="36"/>
          <w:szCs w:val="36"/>
        </w:rPr>
      </w:pPr>
    </w:p>
    <w:sectPr w:rsidR="00482B41" w:rsidRPr="006F5F7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62D" w:rsidRDefault="0082662D" w:rsidP="0082662D">
      <w:pPr>
        <w:spacing w:after="0" w:line="240" w:lineRule="auto"/>
      </w:pPr>
      <w:r>
        <w:separator/>
      </w:r>
    </w:p>
  </w:endnote>
  <w:endnote w:type="continuationSeparator" w:id="0">
    <w:p w:rsidR="0082662D" w:rsidRDefault="0082662D" w:rsidP="0082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047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662D" w:rsidRDefault="008266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662D" w:rsidRDefault="008266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62D" w:rsidRDefault="0082662D" w:rsidP="0082662D">
      <w:pPr>
        <w:spacing w:after="0" w:line="240" w:lineRule="auto"/>
      </w:pPr>
      <w:r>
        <w:separator/>
      </w:r>
    </w:p>
  </w:footnote>
  <w:footnote w:type="continuationSeparator" w:id="0">
    <w:p w:rsidR="0082662D" w:rsidRDefault="0082662D" w:rsidP="00826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2C9"/>
    <w:multiLevelType w:val="hybridMultilevel"/>
    <w:tmpl w:val="0C3253A8"/>
    <w:lvl w:ilvl="0" w:tplc="B0C057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BC23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A4D3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05A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04BB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44CE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C8D1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182B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CE9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BF0E83"/>
    <w:multiLevelType w:val="hybridMultilevel"/>
    <w:tmpl w:val="E998EE7C"/>
    <w:lvl w:ilvl="0" w:tplc="D48A73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3667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E68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AEF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F479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92E4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1606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EA8F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EE5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0833C4"/>
    <w:multiLevelType w:val="hybridMultilevel"/>
    <w:tmpl w:val="D77EB7D4"/>
    <w:lvl w:ilvl="0" w:tplc="09683A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4876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22D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448B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6C9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D812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E48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8EF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C252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C55FB2"/>
    <w:multiLevelType w:val="hybridMultilevel"/>
    <w:tmpl w:val="0B2C080C"/>
    <w:lvl w:ilvl="0" w:tplc="3244E9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1E7C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3C1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26C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698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0E62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C26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E22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D07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6A7F43"/>
    <w:multiLevelType w:val="hybridMultilevel"/>
    <w:tmpl w:val="ED22B514"/>
    <w:lvl w:ilvl="0" w:tplc="43347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222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A661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E67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B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FE5C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8CCA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60E5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10C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B243EB"/>
    <w:multiLevelType w:val="hybridMultilevel"/>
    <w:tmpl w:val="8C146F0A"/>
    <w:lvl w:ilvl="0" w:tplc="549AF2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1691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E822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3279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0802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4C77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68E4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B64C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4C8D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BB369F"/>
    <w:multiLevelType w:val="hybridMultilevel"/>
    <w:tmpl w:val="586A33A0"/>
    <w:lvl w:ilvl="0" w:tplc="DA744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7E66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860D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812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1808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AE7E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BC87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EAD9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9CA5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7"/>
    <w:rsid w:val="00482B41"/>
    <w:rsid w:val="006F5F77"/>
    <w:rsid w:val="0082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F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F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6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62D"/>
  </w:style>
  <w:style w:type="paragraph" w:styleId="Footer">
    <w:name w:val="footer"/>
    <w:basedOn w:val="Normal"/>
    <w:link w:val="FooterChar"/>
    <w:uiPriority w:val="99"/>
    <w:unhideWhenUsed/>
    <w:rsid w:val="00826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62D"/>
  </w:style>
  <w:style w:type="paragraph" w:styleId="BalloonText">
    <w:name w:val="Balloon Text"/>
    <w:basedOn w:val="Normal"/>
    <w:link w:val="BalloonTextChar"/>
    <w:uiPriority w:val="99"/>
    <w:semiHidden/>
    <w:unhideWhenUsed/>
    <w:rsid w:val="0082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F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F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6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62D"/>
  </w:style>
  <w:style w:type="paragraph" w:styleId="Footer">
    <w:name w:val="footer"/>
    <w:basedOn w:val="Normal"/>
    <w:link w:val="FooterChar"/>
    <w:uiPriority w:val="99"/>
    <w:unhideWhenUsed/>
    <w:rsid w:val="00826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62D"/>
  </w:style>
  <w:style w:type="paragraph" w:styleId="BalloonText">
    <w:name w:val="Balloon Text"/>
    <w:basedOn w:val="Normal"/>
    <w:link w:val="BalloonTextChar"/>
    <w:uiPriority w:val="99"/>
    <w:semiHidden/>
    <w:unhideWhenUsed/>
    <w:rsid w:val="0082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22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305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346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024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78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8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7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3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54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279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006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2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7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6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32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7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832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32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6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6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7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8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12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39338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0700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3349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4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48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0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709F9-3686-40A3-A75B-91E67A46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Duncan</dc:creator>
  <cp:lastModifiedBy>Max Duncan</cp:lastModifiedBy>
  <cp:revision>1</cp:revision>
  <cp:lastPrinted>2012-08-26T16:01:00Z</cp:lastPrinted>
  <dcterms:created xsi:type="dcterms:W3CDTF">2012-08-26T15:48:00Z</dcterms:created>
  <dcterms:modified xsi:type="dcterms:W3CDTF">2012-08-26T16:04:00Z</dcterms:modified>
</cp:coreProperties>
</file>