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  <w:bookmarkStart w:id="0" w:name="OLE_LINK3"/>
      <w:r w:rsidRPr="0006132B">
        <w:rPr>
          <w:rFonts w:ascii="Architect" w:hAnsi="Architect" w:cs="TimesNewRomanPS-ItalicMT"/>
          <w:b/>
          <w:iCs/>
          <w:color w:val="000000"/>
          <w:sz w:val="32"/>
          <w:szCs w:val="32"/>
        </w:rPr>
        <w:t>Reaction Time Lab</w:t>
      </w:r>
    </w:p>
    <w:bookmarkEnd w:id="0"/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p w:rsidR="0006132B" w:rsidRPr="0006132B" w:rsidRDefault="00481C0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  <w:r>
        <w:rPr>
          <w:rFonts w:ascii="Architect" w:hAnsi="Architect" w:cs="TimesNewRomanPS-ItalicMT"/>
          <w:b/>
          <w:iCs/>
          <w:color w:val="000000"/>
          <w:sz w:val="32"/>
          <w:szCs w:val="32"/>
        </w:rPr>
        <w:t>Review</w:t>
      </w:r>
    </w:p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-ItalicMT"/>
          <w:iCs/>
          <w:color w:val="000000"/>
          <w:sz w:val="28"/>
          <w:szCs w:val="28"/>
        </w:rPr>
        <w:t xml:space="preserve">Reflexes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are primarily intended to protect you. Things like blinking your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eye, the</w:t>
      </w:r>
    </w:p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MT"/>
          <w:color w:val="000000"/>
          <w:sz w:val="28"/>
          <w:szCs w:val="28"/>
        </w:rPr>
        <w:t>contraction of your pupil, or pulling your hand back from a hot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surface are all </w:t>
      </w:r>
      <w:r w:rsidRPr="0006132B">
        <w:rPr>
          <w:rFonts w:ascii="Architect" w:hAnsi="Architect" w:cs="TimesNewRomanPS-ItalicMT"/>
          <w:iCs/>
          <w:color w:val="000000"/>
          <w:sz w:val="28"/>
          <w:szCs w:val="28"/>
        </w:rPr>
        <w:t xml:space="preserve">reflex actions. </w:t>
      </w:r>
      <w:r>
        <w:rPr>
          <w:rFonts w:ascii="Architect" w:hAnsi="Architect" w:cs="TimesNewRomanPS-ItalicMT"/>
          <w:iCs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Reflexes involve </w:t>
      </w:r>
      <w:r w:rsidRPr="0006132B">
        <w:rPr>
          <w:rFonts w:ascii="Architect" w:hAnsi="Architect" w:cs="TimesNewRomanPS-ItalicMT"/>
          <w:iCs/>
          <w:color w:val="000000"/>
          <w:sz w:val="28"/>
          <w:szCs w:val="28"/>
        </w:rPr>
        <w:t>sensory and motor neurons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of your </w:t>
      </w:r>
      <w:r w:rsidRPr="0006132B">
        <w:rPr>
          <w:rFonts w:ascii="Architect" w:hAnsi="Architect" w:cs="TimesNewRomanPS-ItalicMT"/>
          <w:iCs/>
          <w:color w:val="000000"/>
          <w:sz w:val="28"/>
          <w:szCs w:val="28"/>
        </w:rPr>
        <w:t xml:space="preserve">peripheral nervous system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and often </w:t>
      </w:r>
      <w:r w:rsidRPr="0006132B">
        <w:rPr>
          <w:rFonts w:ascii="Architect" w:hAnsi="Architect" w:cs="TimesNewRomanPS-ItalicMT"/>
          <w:iCs/>
          <w:color w:val="000000"/>
          <w:sz w:val="28"/>
          <w:szCs w:val="28"/>
        </w:rPr>
        <w:t xml:space="preserve">inter-neurons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of the </w:t>
      </w:r>
      <w:r w:rsidRPr="0006132B">
        <w:rPr>
          <w:rFonts w:ascii="Architect" w:hAnsi="Architect" w:cs="TimesNewRomanPS-ItalicMT"/>
          <w:iCs/>
          <w:color w:val="000000"/>
          <w:sz w:val="28"/>
          <w:szCs w:val="28"/>
        </w:rPr>
        <w:t>spinal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portion of your </w:t>
      </w:r>
      <w:r>
        <w:rPr>
          <w:rFonts w:ascii="Architect" w:hAnsi="Architect" w:cs="TimesNewRomanPS-ItalicMT"/>
          <w:iCs/>
          <w:color w:val="000000"/>
          <w:sz w:val="28"/>
          <w:szCs w:val="28"/>
        </w:rPr>
        <w:t xml:space="preserve">central nervous </w:t>
      </w:r>
      <w:r w:rsidRPr="0006132B">
        <w:rPr>
          <w:rFonts w:ascii="Architect" w:hAnsi="Architect" w:cs="TimesNewRomanPS-ItalicMT"/>
          <w:iCs/>
          <w:color w:val="000000"/>
          <w:sz w:val="28"/>
          <w:szCs w:val="28"/>
        </w:rPr>
        <w:t>system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. Reflexes don’t require higher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brain activity. 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If you touch a hot surface,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you will actually pull your hand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back before your brain perceives the heat.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</w:p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06132B" w:rsidRP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-ItalicMT"/>
          <w:iCs/>
          <w:color w:val="000000"/>
          <w:sz w:val="28"/>
          <w:szCs w:val="28"/>
        </w:rPr>
        <w:t xml:space="preserve">Reactions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require </w:t>
      </w:r>
      <w:r w:rsidRPr="0006132B">
        <w:rPr>
          <w:rFonts w:ascii="Architect" w:hAnsi="Architect" w:cs="TimesNewRomanPS-ItalicMT"/>
          <w:iCs/>
          <w:color w:val="000000"/>
          <w:sz w:val="28"/>
          <w:szCs w:val="28"/>
        </w:rPr>
        <w:t xml:space="preserve">higher brain function.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Putting your foot on the brake of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the car when the car in front of you slows or comes to a stop is an example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of a reaction. You must first see the leading car’s brake lights; that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information must be processed by your brain and a signal must be sent to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the muscles of your back and legs. The signal not only tells you to step on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the brake, but how hard to step on the brake.</w:t>
      </w:r>
    </w:p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06132B" w:rsidRP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b/>
          <w:color w:val="000000"/>
          <w:sz w:val="32"/>
          <w:szCs w:val="32"/>
        </w:rPr>
      </w:pPr>
      <w:r w:rsidRPr="0006132B">
        <w:rPr>
          <w:rFonts w:ascii="Architect" w:hAnsi="Architect" w:cs="TimesNewRomanPSMT"/>
          <w:b/>
          <w:color w:val="000000"/>
          <w:sz w:val="32"/>
          <w:szCs w:val="32"/>
        </w:rPr>
        <w:t>Baseball</w:t>
      </w:r>
    </w:p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MT"/>
          <w:color w:val="000000"/>
          <w:sz w:val="28"/>
          <w:szCs w:val="28"/>
        </w:rPr>
        <w:t>One of the toughest things in sports is supposed to be hitting a fastball in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baseball. 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According to Charles Carlson of the Exploratorium Museum, a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fastball thrown at 95 mph will cover the distance from the pitcher’s mound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to</w:t>
      </w:r>
      <w:r w:rsidR="005B1CBE">
        <w:rPr>
          <w:rFonts w:ascii="Architect" w:hAnsi="Architect" w:cs="TimesNewRomanPSMT"/>
          <w:color w:val="000000"/>
          <w:sz w:val="28"/>
          <w:szCs w:val="28"/>
        </w:rPr>
        <w:t xml:space="preserve"> home plate (60 ft. 6 inches) in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 about .4 seconds. For a batter to hit the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ball, he must have a visual on the ball by the time it has traveled about 12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feet from the pitcher. During the mid-portion of the ball’s trip, the batter’s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brain must measure the speed and decide when to swing. The swing has to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start when the ball is about 25 to 30 feet from the plate. At that distance,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the ball will reach the plate and the bat in about .0025 seconds. This is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considered close to the limit of human reaction time.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</w:p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MT"/>
          <w:color w:val="000000"/>
          <w:sz w:val="28"/>
          <w:szCs w:val="28"/>
        </w:rPr>
        <w:t>If the batter is off by even a few thousandths of a second, the result will be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a strike or a foul ball. Hitting high or low will determine if the ball is a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grounder or a fly ball.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 </w:t>
      </w:r>
    </w:p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06132B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MT"/>
          <w:color w:val="000000"/>
          <w:sz w:val="28"/>
          <w:szCs w:val="28"/>
        </w:rPr>
        <w:t>When Major League batters hit 3 out of every 10 at-bats, it is considered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outstanding. </w:t>
      </w:r>
    </w:p>
    <w:p w:rsidR="009C283B" w:rsidRDefault="009C283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9C283B" w:rsidRDefault="009C283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Let’s do an experiment to test your reaction time.</w:t>
      </w:r>
    </w:p>
    <w:p w:rsidR="00481C08" w:rsidRPr="00481C08" w:rsidRDefault="009C283B" w:rsidP="00481C0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b/>
          <w:color w:val="000000"/>
          <w:sz w:val="32"/>
          <w:szCs w:val="32"/>
        </w:rPr>
      </w:pPr>
      <w:r w:rsidRPr="009C283B">
        <w:rPr>
          <w:rFonts w:ascii="Architect" w:hAnsi="Architect" w:cs="TimesNewRomanPSMT"/>
          <w:b/>
          <w:color w:val="000000"/>
          <w:sz w:val="32"/>
          <w:szCs w:val="32"/>
        </w:rPr>
        <w:lastRenderedPageBreak/>
        <w:t>Materials</w:t>
      </w:r>
    </w:p>
    <w:p w:rsidR="009C283B" w:rsidRPr="00481C08" w:rsidRDefault="009C283B" w:rsidP="00481C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481C08">
        <w:rPr>
          <w:rFonts w:ascii="Architect" w:hAnsi="Architect" w:cs="TimesNewRomanPSMT"/>
          <w:color w:val="000000"/>
          <w:sz w:val="28"/>
          <w:szCs w:val="28"/>
        </w:rPr>
        <w:t>Meter sticks</w:t>
      </w:r>
    </w:p>
    <w:p w:rsidR="009C283B" w:rsidRPr="00481C08" w:rsidRDefault="009C283B" w:rsidP="00481C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481C08">
        <w:rPr>
          <w:rFonts w:ascii="Architect" w:hAnsi="Architect" w:cs="TimesNewRomanPSMT"/>
          <w:color w:val="000000"/>
          <w:sz w:val="28"/>
          <w:szCs w:val="28"/>
        </w:rPr>
        <w:t>Calculators</w:t>
      </w:r>
    </w:p>
    <w:p w:rsidR="00481C08" w:rsidRPr="00481C08" w:rsidRDefault="00481C08" w:rsidP="00481C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481C08">
        <w:rPr>
          <w:rFonts w:ascii="Architect" w:hAnsi="Architect" w:cs="TimesNewRomanPSMT"/>
          <w:color w:val="000000"/>
          <w:sz w:val="28"/>
          <w:szCs w:val="28"/>
        </w:rPr>
        <w:t>Computer</w:t>
      </w:r>
    </w:p>
    <w:p w:rsidR="009C283B" w:rsidRPr="0006132B" w:rsidRDefault="009C283B" w:rsidP="009C283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481C08" w:rsidRPr="00481C08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  <w:r w:rsidRPr="00481C08">
        <w:rPr>
          <w:rFonts w:ascii="Architect" w:hAnsi="Architect" w:cs="TimesNewRomanPS-BoldMT"/>
          <w:b/>
          <w:bCs/>
          <w:color w:val="000000"/>
          <w:sz w:val="32"/>
          <w:szCs w:val="32"/>
        </w:rPr>
        <w:t xml:space="preserve">Introduction: </w:t>
      </w:r>
    </w:p>
    <w:p w:rsidR="0006132B" w:rsidRPr="0006132B" w:rsidRDefault="00481C0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A meter stick will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 be held perpendicular to t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he floor, dropped, and you will try to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catch it to determine how</w:t>
      </w:r>
      <w:r w:rsidR="00A52957">
        <w:rPr>
          <w:rFonts w:ascii="Architect" w:hAnsi="Architect" w:cs="TimesNewRomanPSMT"/>
          <w:color w:val="000000"/>
          <w:sz w:val="28"/>
          <w:szCs w:val="28"/>
        </w:rPr>
        <w:t xml:space="preserve"> far it falls before you can react. The slower your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rea</w:t>
      </w:r>
      <w:r w:rsidR="00A52957">
        <w:rPr>
          <w:rFonts w:ascii="Architect" w:hAnsi="Architect" w:cs="TimesNewRomanPSMT"/>
          <w:color w:val="000000"/>
          <w:sz w:val="28"/>
          <w:szCs w:val="28"/>
        </w:rPr>
        <w:t>ction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, the farthe</w:t>
      </w:r>
      <w:r w:rsidR="00A52957">
        <w:rPr>
          <w:rFonts w:ascii="Architect" w:hAnsi="Architect" w:cs="TimesNewRomanPSMT"/>
          <w:color w:val="000000"/>
          <w:sz w:val="28"/>
          <w:szCs w:val="28"/>
        </w:rPr>
        <w:t>r the meter stick will fall.  You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 can convert distance into times and measure reaction time. </w:t>
      </w:r>
      <w:r w:rsidR="00A52957">
        <w:rPr>
          <w:rFonts w:ascii="Architect" w:hAnsi="Architect" w:cs="TimesNewRomanPSMT"/>
          <w:color w:val="000000"/>
          <w:sz w:val="28"/>
          <w:szCs w:val="28"/>
        </w:rPr>
        <w:t xml:space="preserve"> Then, you will compare how long it takes you to react to visual (what you see), auditory (what you hear), and tactile (what you feel) stimuli. </w:t>
      </w:r>
    </w:p>
    <w:p w:rsidR="00481C08" w:rsidRDefault="00481C0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3A3FBA" w:rsidRPr="003A3FBA" w:rsidRDefault="003A3FBA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  <w:r w:rsidRPr="003A3FBA">
        <w:rPr>
          <w:rFonts w:ascii="Architect" w:hAnsi="Architect" w:cs="TimesNewRomanPS-BoldMT"/>
          <w:b/>
          <w:bCs/>
          <w:color w:val="000000"/>
          <w:sz w:val="32"/>
          <w:szCs w:val="32"/>
        </w:rPr>
        <w:t>Question:</w:t>
      </w:r>
    </w:p>
    <w:p w:rsidR="003A3FBA" w:rsidRDefault="003A3FBA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  <w:r>
        <w:rPr>
          <w:rFonts w:ascii="Architect" w:hAnsi="Architect" w:cs="TimesNewRomanPS-BoldMT"/>
          <w:b/>
          <w:bCs/>
          <w:color w:val="000000"/>
          <w:sz w:val="28"/>
          <w:szCs w:val="28"/>
        </w:rPr>
        <w:t>Which type of stimulus (visual, auditory, or tactile) will allow for the fastest reaction times?</w:t>
      </w:r>
    </w:p>
    <w:p w:rsidR="003A3FBA" w:rsidRDefault="003A3FBA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06132B" w:rsidRPr="003A3FBA" w:rsidRDefault="0006132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  <w:r w:rsidRPr="003A3FBA">
        <w:rPr>
          <w:rFonts w:ascii="Architect" w:hAnsi="Architect" w:cs="TimesNewRomanPS-BoldMT"/>
          <w:b/>
          <w:bCs/>
          <w:color w:val="000000"/>
          <w:sz w:val="32"/>
          <w:szCs w:val="32"/>
        </w:rPr>
        <w:t xml:space="preserve">Procedure: </w:t>
      </w:r>
    </w:p>
    <w:p w:rsidR="00A453E8" w:rsidRP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Cs/>
          <w:color w:val="000000"/>
          <w:sz w:val="28"/>
          <w:szCs w:val="28"/>
        </w:rPr>
      </w:pPr>
      <w:r w:rsidRPr="00A453E8">
        <w:rPr>
          <w:rFonts w:ascii="Architect" w:hAnsi="Architect" w:cs="TimesNewRomanPS-BoldMT"/>
          <w:bCs/>
          <w:color w:val="000000"/>
          <w:sz w:val="28"/>
          <w:szCs w:val="28"/>
        </w:rPr>
        <w:t>1.</w:t>
      </w:r>
      <w:r>
        <w:rPr>
          <w:rFonts w:ascii="Architect" w:hAnsi="Architect" w:cs="TimesNewRomanPS-BoldMT"/>
          <w:bCs/>
          <w:color w:val="000000"/>
          <w:sz w:val="28"/>
          <w:szCs w:val="28"/>
        </w:rPr>
        <w:t xml:space="preserve">  </w:t>
      </w:r>
      <w:r w:rsidRPr="00A453E8">
        <w:rPr>
          <w:rFonts w:ascii="Architect" w:hAnsi="Architect" w:cs="TimesNewRomanPS-BoldMT"/>
          <w:bCs/>
          <w:color w:val="000000"/>
          <w:sz w:val="28"/>
          <w:szCs w:val="28"/>
        </w:rPr>
        <w:t>On your Data Sheet, write your hypothesis for this experiment.</w:t>
      </w:r>
    </w:p>
    <w:p w:rsidR="00A453E8" w:rsidRDefault="00A453E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3A3FBA" w:rsidRDefault="00A453E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2</w:t>
      </w:r>
      <w:r w:rsidR="003A3FBA">
        <w:rPr>
          <w:rFonts w:ascii="Architect" w:hAnsi="Architect" w:cs="TimesNewRomanPSMT"/>
          <w:color w:val="000000"/>
          <w:sz w:val="28"/>
          <w:szCs w:val="28"/>
        </w:rPr>
        <w:t>.  You will work with a partner on this experiment.  Decide who will be “Student A” (</w:t>
      </w:r>
      <w:r w:rsidR="003A3FBA" w:rsidRPr="0006132B">
        <w:rPr>
          <w:rFonts w:ascii="Architect" w:hAnsi="Architect" w:cs="TimesNewRomanPSMT"/>
          <w:color w:val="000000"/>
          <w:sz w:val="28"/>
          <w:szCs w:val="28"/>
        </w:rPr>
        <w:t>experimental student</w:t>
      </w:r>
      <w:r w:rsidR="003A3FBA">
        <w:rPr>
          <w:rFonts w:ascii="Architect" w:hAnsi="Architect" w:cs="TimesNewRomanPSMT"/>
          <w:color w:val="000000"/>
          <w:sz w:val="28"/>
          <w:szCs w:val="28"/>
        </w:rPr>
        <w:t>) and who will be “Student B”</w:t>
      </w:r>
      <w:r w:rsidR="003A3FBA" w:rsidRPr="003A3FBA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3A3FBA" w:rsidRPr="0006132B">
        <w:rPr>
          <w:rFonts w:ascii="Architect" w:hAnsi="Architect" w:cs="TimesNewRomanPSMT"/>
          <w:color w:val="000000"/>
          <w:sz w:val="28"/>
          <w:szCs w:val="28"/>
        </w:rPr>
        <w:t>(student scientist)</w:t>
      </w:r>
      <w:r w:rsidR="003A3FBA">
        <w:rPr>
          <w:rFonts w:ascii="Architect" w:hAnsi="Architect" w:cs="TimesNewRomanPSMT"/>
          <w:color w:val="000000"/>
          <w:sz w:val="28"/>
          <w:szCs w:val="28"/>
        </w:rPr>
        <w:t>.</w:t>
      </w:r>
    </w:p>
    <w:p w:rsidR="00365759" w:rsidRDefault="00365759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06132B" w:rsidRPr="0006132B" w:rsidRDefault="00A453E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3</w:t>
      </w:r>
      <w:r w:rsidR="003A3FBA">
        <w:rPr>
          <w:rFonts w:ascii="Architect" w:hAnsi="Architect" w:cs="TimesNewRomanPSMT"/>
          <w:color w:val="000000"/>
          <w:sz w:val="28"/>
          <w:szCs w:val="28"/>
        </w:rPr>
        <w:t>. Student B will hold a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 meter</w:t>
      </w:r>
      <w:r w:rsidR="003A3FBA">
        <w:rPr>
          <w:rFonts w:ascii="Architect" w:hAnsi="Architect" w:cs="TimesNewRomanPSMT"/>
          <w:color w:val="000000"/>
          <w:sz w:val="28"/>
          <w:szCs w:val="28"/>
        </w:rPr>
        <w:t xml:space="preserve"> stick vertically between </w:t>
      </w:r>
      <w:proofErr w:type="gramStart"/>
      <w:r w:rsidR="003A3FBA">
        <w:rPr>
          <w:rFonts w:ascii="Architect" w:hAnsi="Architect" w:cs="TimesNewRomanPSMT"/>
          <w:color w:val="000000"/>
          <w:sz w:val="28"/>
          <w:szCs w:val="28"/>
        </w:rPr>
        <w:t>S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tudent</w:t>
      </w:r>
      <w:proofErr w:type="gramEnd"/>
      <w:r w:rsidR="003A3FBA">
        <w:rPr>
          <w:rFonts w:ascii="Architect" w:hAnsi="Architect" w:cs="TimesNewRomanPSMT"/>
          <w:color w:val="000000"/>
          <w:sz w:val="28"/>
          <w:szCs w:val="28"/>
        </w:rPr>
        <w:t xml:space="preserve"> A’s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 thumb and index</w:t>
      </w:r>
      <w:r w:rsidR="003A3FBA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finger. The stick should be held so that the 10 cm (.1 meter) mark is between the thumb</w:t>
      </w:r>
      <w:r w:rsidR="003A3FBA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and index finger. (This makes it easier on the student scientist.)</w:t>
      </w:r>
    </w:p>
    <w:p w:rsidR="00365759" w:rsidRDefault="00365759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06132B" w:rsidRPr="0006132B" w:rsidRDefault="00A453E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4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. </w:t>
      </w:r>
      <w:r w:rsidR="003A3FBA">
        <w:rPr>
          <w:rFonts w:ascii="Architect" w:hAnsi="Architect" w:cs="TimesNewRomanPSMT"/>
          <w:color w:val="000000"/>
          <w:sz w:val="28"/>
          <w:szCs w:val="28"/>
        </w:rPr>
        <w:t>Student B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 will drop the meter stick and the experimental student</w:t>
      </w:r>
      <w:r w:rsidR="003A3FBA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must catch it between his/her thumb and index finger as quickly as possible. </w:t>
      </w:r>
      <w:r w:rsidR="003A3FBA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The distance</w:t>
      </w:r>
      <w:r w:rsidR="003A3FBA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the meter stick traveled before being caught will be measured and recorded on the</w:t>
      </w:r>
    </w:p>
    <w:p w:rsidR="0006132B" w:rsidRPr="0006132B" w:rsidRDefault="00DD436B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Data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 Table (remember to subtract the 10 cm that were below the finger level at the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beginning of the experiment) for visual stimuli.</w:t>
      </w:r>
    </w:p>
    <w:p w:rsidR="00365759" w:rsidRDefault="00365759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06132B" w:rsidRPr="0006132B" w:rsidRDefault="00A453E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5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.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R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epeat the procedure for a total of three trials and then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determine the average reaction distance for visual stimuli, recording it on the 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Data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Table.</w:t>
      </w:r>
    </w:p>
    <w:p w:rsidR="00365759" w:rsidRDefault="00365759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06132B" w:rsidRPr="0006132B" w:rsidRDefault="00A453E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lastRenderedPageBreak/>
        <w:t>6</w:t>
      </w:r>
      <w:r w:rsidR="00DD436B">
        <w:rPr>
          <w:rFonts w:ascii="Architect" w:hAnsi="Architect" w:cs="TimesNewRomanPSMT"/>
          <w:color w:val="000000"/>
          <w:sz w:val="28"/>
          <w:szCs w:val="28"/>
        </w:rPr>
        <w:t>. Next</w:t>
      </w:r>
      <w:r w:rsidR="00DD436B" w:rsidRPr="0006132B">
        <w:rPr>
          <w:rFonts w:ascii="Architect" w:hAnsi="Architect" w:cs="TimesNewRomanPSMT"/>
          <w:color w:val="000000"/>
          <w:sz w:val="28"/>
          <w:szCs w:val="28"/>
        </w:rPr>
        <w:t>, t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he reaction distance for auditory </w:t>
      </w:r>
      <w:r w:rsidR="00DD436B" w:rsidRPr="0006132B">
        <w:rPr>
          <w:rFonts w:ascii="Architect" w:hAnsi="Architect" w:cs="TimesNewRomanPSMT"/>
          <w:color w:val="000000"/>
          <w:sz w:val="28"/>
          <w:szCs w:val="28"/>
        </w:rPr>
        <w:t>stimuli will be measured</w:t>
      </w:r>
      <w:r w:rsidR="005B1CBE">
        <w:rPr>
          <w:rFonts w:ascii="Architect" w:hAnsi="Architect" w:cs="TimesNewRomanPSMT"/>
          <w:color w:val="000000"/>
          <w:sz w:val="28"/>
          <w:szCs w:val="28"/>
        </w:rPr>
        <w:t xml:space="preserve">. 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S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tudent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A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 will close his/he</w:t>
      </w:r>
      <w:r w:rsidR="00DD436B">
        <w:rPr>
          <w:rFonts w:ascii="Architect" w:hAnsi="Architect" w:cs="TimesNewRomanPSMT"/>
          <w:color w:val="000000"/>
          <w:sz w:val="28"/>
          <w:szCs w:val="28"/>
        </w:rPr>
        <w:t>r eyes and the Student B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 will hold the meter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stick as before. As the student scientist releases the meter stick he/she will say, “Now,”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and the experimental student will catch the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meter stick. The distance will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be measured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and recorded on the Data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 Table. After three trials, the average reaction distance for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auditory stimuli will be calculated and recorded on the </w:t>
      </w:r>
      <w:r w:rsidR="00DD436B">
        <w:rPr>
          <w:rFonts w:ascii="Architect" w:hAnsi="Architect" w:cs="TimesNewRomanPSMT"/>
          <w:color w:val="000000"/>
          <w:sz w:val="28"/>
          <w:szCs w:val="28"/>
        </w:rPr>
        <w:t>Data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 Table.</w:t>
      </w:r>
    </w:p>
    <w:p w:rsidR="00365759" w:rsidRDefault="00365759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06132B" w:rsidRPr="0006132B" w:rsidRDefault="00A453E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7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 xml:space="preserve">. </w:t>
      </w:r>
      <w:bookmarkStart w:id="1" w:name="OLE_LINK1"/>
      <w:bookmarkStart w:id="2" w:name="OLE_LINK2"/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Finally, the reaction distance for tactile (touch) stimuli will be measured</w:t>
      </w:r>
      <w:bookmarkEnd w:id="1"/>
      <w:bookmarkEnd w:id="2"/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. This time the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experimental student w</w:t>
      </w:r>
      <w:r w:rsidR="005B1CBE">
        <w:rPr>
          <w:rFonts w:ascii="Architect" w:hAnsi="Architect" w:cs="TimesNewRomanPSMT"/>
          <w:color w:val="000000"/>
          <w:sz w:val="28"/>
          <w:szCs w:val="28"/>
        </w:rPr>
        <w:t xml:space="preserve">ill close his/her eyes, and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while the student scientist holds the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meter stick in one hand, he/she places the other hand on the experimental student’s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shoulder. When the student scientist drops the meter stick, he/she should simultaneously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lightly squeeze the experimental student’s shoulder. After three trials, the average</w:t>
      </w:r>
      <w:r w:rsidR="00DD436B"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reaction distance for tactile stimuli will be calcula</w:t>
      </w:r>
      <w:r w:rsidR="00365759">
        <w:rPr>
          <w:rFonts w:ascii="Architect" w:hAnsi="Architect" w:cs="TimesNewRomanPSMT"/>
          <w:color w:val="000000"/>
          <w:sz w:val="28"/>
          <w:szCs w:val="28"/>
        </w:rPr>
        <w:t xml:space="preserve">ted and recorded on the Data 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Table.</w:t>
      </w:r>
    </w:p>
    <w:p w:rsidR="00365759" w:rsidRDefault="00365759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06132B" w:rsidRPr="0006132B" w:rsidRDefault="00A453E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8</w:t>
      </w:r>
      <w:r w:rsidR="0006132B" w:rsidRPr="0006132B">
        <w:rPr>
          <w:rFonts w:ascii="Architect" w:hAnsi="Architect" w:cs="TimesNewRomanPSMT"/>
          <w:color w:val="000000"/>
          <w:sz w:val="28"/>
          <w:szCs w:val="28"/>
        </w:rPr>
        <w:t>. Now the reaction times will be calculated in seconds. The formula is:</w:t>
      </w:r>
    </w:p>
    <w:p w:rsidR="0006132B" w:rsidRPr="00365759" w:rsidRDefault="0006132B" w:rsidP="00365759">
      <w:pPr>
        <w:autoSpaceDE w:val="0"/>
        <w:autoSpaceDN w:val="0"/>
        <w:adjustRightInd w:val="0"/>
        <w:spacing w:after="0" w:line="240" w:lineRule="auto"/>
        <w:ind w:firstLine="720"/>
        <w:rPr>
          <w:rFonts w:ascii="Architect" w:hAnsi="Architect" w:cs="TimesNewRomanPS-ItalicMT"/>
          <w:b/>
          <w:iCs/>
          <w:color w:val="000000"/>
          <w:sz w:val="28"/>
          <w:szCs w:val="28"/>
        </w:rPr>
      </w:pPr>
      <w:r w:rsidRPr="00365759">
        <w:rPr>
          <w:rFonts w:ascii="Architect" w:hAnsi="Architect" w:cs="TimesNewRomanPS-ItalicMT"/>
          <w:b/>
          <w:iCs/>
          <w:color w:val="000000"/>
          <w:sz w:val="28"/>
          <w:szCs w:val="28"/>
        </w:rPr>
        <w:t>Time in seconds = .45√ distance in meters</w:t>
      </w:r>
    </w:p>
    <w:p w:rsidR="00365759" w:rsidRDefault="00365759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365759" w:rsidRPr="00365759" w:rsidRDefault="00A453E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Cs/>
          <w:color w:val="000000"/>
          <w:sz w:val="28"/>
          <w:szCs w:val="28"/>
        </w:rPr>
      </w:pPr>
      <w:r>
        <w:rPr>
          <w:rFonts w:ascii="Architect" w:hAnsi="Architect" w:cs="TimesNewRomanPS-BoldMT"/>
          <w:bCs/>
          <w:color w:val="000000"/>
          <w:sz w:val="28"/>
          <w:szCs w:val="28"/>
        </w:rPr>
        <w:t>9</w:t>
      </w:r>
      <w:r w:rsidR="00365759">
        <w:rPr>
          <w:rFonts w:ascii="Architect" w:hAnsi="Architect" w:cs="TimesNewRomanPS-BoldMT"/>
          <w:bCs/>
          <w:color w:val="000000"/>
          <w:sz w:val="28"/>
          <w:szCs w:val="28"/>
        </w:rPr>
        <w:t>. Student A will now be the student scientist and Student B will be the experimental student.  Go back to step 2 and repeat the experiment with your roles reversed.</w:t>
      </w:r>
    </w:p>
    <w:p w:rsidR="006246D8" w:rsidRDefault="006246D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6246D8" w:rsidRPr="0006132B" w:rsidRDefault="00A453E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-BoldMT"/>
          <w:bCs/>
          <w:color w:val="000000"/>
          <w:sz w:val="28"/>
          <w:szCs w:val="28"/>
        </w:rPr>
        <w:t>10</w:t>
      </w:r>
      <w:r w:rsidR="006246D8">
        <w:rPr>
          <w:rFonts w:ascii="Architect" w:hAnsi="Architect" w:cs="TimesNewRomanPS-BoldMT"/>
          <w:bCs/>
          <w:color w:val="000000"/>
          <w:sz w:val="28"/>
          <w:szCs w:val="28"/>
        </w:rPr>
        <w:t xml:space="preserve">. </w:t>
      </w:r>
      <w:r w:rsidR="006246D8" w:rsidRPr="0006132B">
        <w:rPr>
          <w:rFonts w:ascii="Architect" w:hAnsi="Architect" w:cs="TimesNewRomanPSMT"/>
          <w:color w:val="000000"/>
          <w:sz w:val="28"/>
          <w:szCs w:val="28"/>
        </w:rPr>
        <w:t>Go to the following website:</w:t>
      </w:r>
    </w:p>
    <w:p w:rsidR="006246D8" w:rsidRPr="0006132B" w:rsidRDefault="006246D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FF"/>
          <w:sz w:val="28"/>
          <w:szCs w:val="28"/>
        </w:rPr>
      </w:pPr>
      <w:r w:rsidRPr="0006132B">
        <w:rPr>
          <w:rFonts w:ascii="Architect" w:hAnsi="Architect" w:cs="TimesNewRomanPSMT"/>
          <w:color w:val="0000FF"/>
          <w:sz w:val="28"/>
          <w:szCs w:val="28"/>
        </w:rPr>
        <w:t>www.getyourwebsitehere.com/jswb/rttest01.html</w:t>
      </w:r>
    </w:p>
    <w:p w:rsidR="006246D8" w:rsidRPr="0006132B" w:rsidRDefault="006246D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MT"/>
          <w:color w:val="000000"/>
          <w:sz w:val="28"/>
          <w:szCs w:val="28"/>
        </w:rPr>
        <w:t>You will be instructed to test your reaction time using a simulation of a stop light.</w:t>
      </w:r>
    </w:p>
    <w:p w:rsidR="006246D8" w:rsidRPr="0006132B" w:rsidRDefault="006246D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MT"/>
          <w:color w:val="000000"/>
          <w:sz w:val="28"/>
          <w:szCs w:val="28"/>
        </w:rPr>
        <w:t>Complete the five trials and record your avera</w:t>
      </w:r>
      <w:r>
        <w:rPr>
          <w:rFonts w:ascii="Architect" w:hAnsi="Architect" w:cs="TimesNewRomanPSMT"/>
          <w:color w:val="000000"/>
          <w:sz w:val="28"/>
          <w:szCs w:val="28"/>
        </w:rPr>
        <w:t>ge time (seconds)</w:t>
      </w:r>
      <w:r w:rsidR="00A453E8">
        <w:rPr>
          <w:rFonts w:ascii="Architect" w:hAnsi="Architect" w:cs="TimesNewRomanPSMT"/>
          <w:color w:val="000000"/>
          <w:sz w:val="28"/>
          <w:szCs w:val="28"/>
        </w:rPr>
        <w:t xml:space="preserve"> on the Data Sheet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.</w:t>
      </w:r>
    </w:p>
    <w:p w:rsidR="006246D8" w:rsidRPr="006246D8" w:rsidRDefault="006246D8" w:rsidP="0006132B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Cs/>
          <w:color w:val="000000"/>
          <w:sz w:val="28"/>
          <w:szCs w:val="28"/>
        </w:rPr>
      </w:pPr>
    </w:p>
    <w:p w:rsidR="008E7177" w:rsidRPr="0006132B" w:rsidRDefault="008E7177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/>
          <w:sz w:val="28"/>
          <w:szCs w:val="28"/>
        </w:rPr>
      </w:pPr>
    </w:p>
    <w:p w:rsidR="00A453E8" w:rsidRDefault="00A453E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p w:rsidR="00A453E8" w:rsidRDefault="00A453E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p w:rsidR="00A453E8" w:rsidRDefault="00A453E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p w:rsidR="00A453E8" w:rsidRDefault="00A453E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p w:rsidR="00A453E8" w:rsidRDefault="00A453E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p w:rsidR="00A453E8" w:rsidRDefault="00A453E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p w:rsidR="00FF4F68" w:rsidRDefault="00FF4F6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p w:rsidR="0006132B" w:rsidRDefault="006246D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  <w:r w:rsidRPr="0006132B">
        <w:rPr>
          <w:rFonts w:ascii="Architect" w:hAnsi="Architect" w:cs="TimesNewRomanPS-ItalicMT"/>
          <w:b/>
          <w:iCs/>
          <w:color w:val="000000"/>
          <w:sz w:val="32"/>
          <w:szCs w:val="32"/>
        </w:rPr>
        <w:lastRenderedPageBreak/>
        <w:t>Reaction Time Lab</w:t>
      </w:r>
      <w:r>
        <w:rPr>
          <w:rFonts w:ascii="Architect" w:hAnsi="Architect" w:cs="TimesNewRomanPS-ItalicMT"/>
          <w:b/>
          <w:iCs/>
          <w:color w:val="000000"/>
          <w:sz w:val="32"/>
          <w:szCs w:val="32"/>
        </w:rPr>
        <w:t xml:space="preserve"> – Data Sheet        </w:t>
      </w:r>
    </w:p>
    <w:p w:rsidR="006246D8" w:rsidRDefault="006246D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p w:rsidR="006246D8" w:rsidRDefault="006246D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iCs/>
          <w:color w:val="000000"/>
          <w:sz w:val="32"/>
          <w:szCs w:val="32"/>
        </w:rPr>
      </w:pPr>
      <w:r>
        <w:rPr>
          <w:rFonts w:ascii="Architect" w:hAnsi="Architect" w:cs="TimesNewRomanPS-ItalicMT"/>
          <w:iCs/>
          <w:color w:val="000000"/>
          <w:sz w:val="32"/>
          <w:szCs w:val="32"/>
        </w:rPr>
        <w:t>Names _________________________________________________</w:t>
      </w:r>
    </w:p>
    <w:p w:rsidR="006246D8" w:rsidRDefault="006246D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iCs/>
          <w:color w:val="000000"/>
          <w:sz w:val="32"/>
          <w:szCs w:val="32"/>
        </w:rPr>
      </w:pPr>
      <w:r>
        <w:rPr>
          <w:rFonts w:ascii="Architect" w:hAnsi="Architect" w:cs="TimesNewRomanPS-ItalicMT"/>
          <w:iCs/>
          <w:color w:val="000000"/>
          <w:sz w:val="32"/>
          <w:szCs w:val="32"/>
        </w:rPr>
        <w:t>Date ____________</w:t>
      </w:r>
      <w:r>
        <w:rPr>
          <w:rFonts w:ascii="Architect" w:hAnsi="Architect" w:cs="TimesNewRomanPS-ItalicMT"/>
          <w:iCs/>
          <w:color w:val="000000"/>
          <w:sz w:val="32"/>
          <w:szCs w:val="32"/>
        </w:rPr>
        <w:tab/>
        <w:t>Period ___</w:t>
      </w:r>
    </w:p>
    <w:p w:rsidR="006246D8" w:rsidRDefault="006246D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iCs/>
          <w:color w:val="000000"/>
          <w:sz w:val="32"/>
          <w:szCs w:val="32"/>
        </w:rPr>
      </w:pPr>
    </w:p>
    <w:p w:rsidR="00A453E8" w:rsidRPr="003A3FBA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  <w:r w:rsidRPr="003A3FBA">
        <w:rPr>
          <w:rFonts w:ascii="Architect" w:hAnsi="Architect" w:cs="TimesNewRomanPS-BoldMT"/>
          <w:b/>
          <w:bCs/>
          <w:color w:val="000000"/>
          <w:sz w:val="32"/>
          <w:szCs w:val="32"/>
        </w:rPr>
        <w:t>Question:</w:t>
      </w: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  <w:r>
        <w:rPr>
          <w:rFonts w:ascii="Architect" w:hAnsi="Architect" w:cs="TimesNewRomanPS-BoldMT"/>
          <w:b/>
          <w:bCs/>
          <w:color w:val="000000"/>
          <w:sz w:val="28"/>
          <w:szCs w:val="28"/>
        </w:rPr>
        <w:t>Which type of stimulus (visual, auditory, or tactile) will allow for the fastest reaction times?</w:t>
      </w:r>
    </w:p>
    <w:p w:rsidR="006246D8" w:rsidRDefault="006246D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iCs/>
          <w:color w:val="000000"/>
          <w:sz w:val="32"/>
          <w:szCs w:val="32"/>
        </w:rPr>
      </w:pPr>
    </w:p>
    <w:p w:rsidR="00A453E8" w:rsidRDefault="00A453E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  <w:r w:rsidRPr="00A453E8">
        <w:rPr>
          <w:rFonts w:ascii="Architect" w:hAnsi="Architect" w:cs="TimesNewRomanPS-ItalicMT"/>
          <w:b/>
          <w:iCs/>
          <w:color w:val="000000"/>
          <w:sz w:val="32"/>
          <w:szCs w:val="32"/>
        </w:rPr>
        <w:t>Hypothesis</w:t>
      </w:r>
      <w:r>
        <w:rPr>
          <w:rFonts w:ascii="Architect" w:hAnsi="Architect" w:cs="TimesNewRomanPS-ItalicMT"/>
          <w:b/>
          <w:iCs/>
          <w:color w:val="000000"/>
          <w:sz w:val="32"/>
          <w:szCs w:val="32"/>
        </w:rPr>
        <w:t>:</w:t>
      </w:r>
    </w:p>
    <w:p w:rsidR="00A453E8" w:rsidRDefault="00A453E8">
      <w:r>
        <w:rPr>
          <w:rFonts w:ascii="Architect" w:hAnsi="Architect" w:cs="TimesNewRomanPS-ItalicMT"/>
          <w:b/>
          <w:iCs/>
          <w:color w:val="000000"/>
          <w:sz w:val="32"/>
          <w:szCs w:val="32"/>
        </w:rPr>
        <w:t>____________________________________________________________________________________________________________________</w:t>
      </w:r>
    </w:p>
    <w:p w:rsidR="00A453E8" w:rsidRDefault="00A453E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p w:rsidR="00A453E8" w:rsidRPr="00365759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  <w:r w:rsidRPr="00365759">
        <w:rPr>
          <w:rFonts w:ascii="Architect" w:hAnsi="Architect" w:cs="TimesNewRomanPS-BoldMT"/>
          <w:b/>
          <w:bCs/>
          <w:color w:val="000000"/>
          <w:sz w:val="32"/>
          <w:szCs w:val="32"/>
        </w:rPr>
        <w:t>Data Table</w:t>
      </w:r>
      <w:r>
        <w:rPr>
          <w:rFonts w:ascii="Architect" w:hAnsi="Architect" w:cs="TimesNewRomanPS-BoldMT"/>
          <w:b/>
          <w:bCs/>
          <w:color w:val="000000"/>
          <w:sz w:val="32"/>
          <w:szCs w:val="32"/>
        </w:rPr>
        <w:t>: Student A</w:t>
      </w: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FF4F68" w:rsidRDefault="00FF4F6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  <w:r w:rsidRPr="00365759">
        <w:rPr>
          <w:rFonts w:ascii="Architect" w:hAnsi="Architect" w:cs="TimesNewRomanPS-BoldMT"/>
          <w:b/>
          <w:bCs/>
          <w:color w:val="000000"/>
          <w:sz w:val="32"/>
          <w:szCs w:val="32"/>
        </w:rPr>
        <w:t>Data Table</w:t>
      </w:r>
      <w:r>
        <w:rPr>
          <w:rFonts w:ascii="Architect" w:hAnsi="Architect" w:cs="TimesNewRomanPS-BoldMT"/>
          <w:b/>
          <w:bCs/>
          <w:color w:val="000000"/>
          <w:sz w:val="32"/>
          <w:szCs w:val="32"/>
        </w:rPr>
        <w:t>: Student B</w:t>
      </w: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</w:p>
    <w:p w:rsidR="00FF4F68" w:rsidRDefault="00FF4F6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32"/>
          <w:szCs w:val="32"/>
        </w:rPr>
      </w:pPr>
    </w:p>
    <w:p w:rsidR="00A453E8" w:rsidRP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b/>
          <w:color w:val="000000"/>
          <w:sz w:val="28"/>
          <w:szCs w:val="28"/>
        </w:rPr>
      </w:pPr>
      <w:r w:rsidRPr="00A453E8">
        <w:rPr>
          <w:rFonts w:ascii="Architect" w:hAnsi="Architect" w:cs="TimesNewRomanPSMT"/>
          <w:b/>
          <w:color w:val="000000"/>
          <w:sz w:val="28"/>
          <w:szCs w:val="28"/>
        </w:rPr>
        <w:lastRenderedPageBreak/>
        <w:t xml:space="preserve">Stoplight Simulation: </w:t>
      </w:r>
    </w:p>
    <w:p w:rsidR="00A453E8" w:rsidRPr="0006132B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Student A’s a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verage visual reaction time (seconds) </w:t>
      </w:r>
      <w:r>
        <w:rPr>
          <w:rFonts w:ascii="Architect" w:hAnsi="Architect" w:cs="TimesNewRomanPSMT"/>
          <w:color w:val="000000"/>
          <w:sz w:val="28"/>
          <w:szCs w:val="28"/>
        </w:rPr>
        <w:t>=_______</w:t>
      </w:r>
    </w:p>
    <w:p w:rsidR="00A453E8" w:rsidRPr="0006132B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t>Student B’s a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 xml:space="preserve">verage visual reaction time (seconds) </w:t>
      </w:r>
      <w:r>
        <w:rPr>
          <w:rFonts w:ascii="Architect" w:hAnsi="Architect" w:cs="TimesNewRomanPSMT"/>
          <w:color w:val="000000"/>
          <w:sz w:val="28"/>
          <w:szCs w:val="28"/>
        </w:rPr>
        <w:t>=_______</w:t>
      </w: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Pr="0006132B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A453E8" w:rsidRPr="0006132B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  <w:r w:rsidRPr="0006132B">
        <w:rPr>
          <w:rFonts w:ascii="Architect" w:hAnsi="Architect" w:cs="TimesNewRomanPS-BoldMT"/>
          <w:b/>
          <w:bCs/>
          <w:color w:val="000000"/>
          <w:sz w:val="28"/>
          <w:szCs w:val="28"/>
        </w:rPr>
        <w:t>Analysis Questions:</w:t>
      </w: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365759">
        <w:rPr>
          <w:rFonts w:ascii="Architect" w:hAnsi="Architect" w:cs="TimesNewRomanPSMT"/>
          <w:color w:val="000000"/>
          <w:sz w:val="28"/>
          <w:szCs w:val="28"/>
        </w:rPr>
        <w:t>1.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365759">
        <w:rPr>
          <w:rFonts w:ascii="Architect" w:hAnsi="Architect" w:cs="TimesNewRomanPSMT"/>
          <w:color w:val="000000"/>
          <w:sz w:val="28"/>
          <w:szCs w:val="28"/>
        </w:rPr>
        <w:t>Specifically, which parts of the nervous system were used when the student responded to the dropped meter stick in the tests for visual stimuli?</w:t>
      </w:r>
      <w:r w:rsidR="00FF4F68">
        <w:rPr>
          <w:rFonts w:ascii="Architect" w:hAnsi="Architect" w:cs="TimesNewRomanPSMT"/>
          <w:color w:val="000000"/>
          <w:sz w:val="28"/>
          <w:szCs w:val="28"/>
        </w:rPr>
        <w:t xml:space="preserve"> </w:t>
      </w:r>
    </w:p>
    <w:p w:rsidR="00FF4F68" w:rsidRPr="00FF4F68" w:rsidRDefault="00FF4F6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32"/>
          <w:szCs w:val="32"/>
        </w:rPr>
      </w:pPr>
      <w:r>
        <w:rPr>
          <w:rFonts w:ascii="Architect" w:hAnsi="Architect" w:cs="TimesNewRomanPSMT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E8" w:rsidRPr="00365759" w:rsidRDefault="00A453E8" w:rsidP="00A453E8"/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MT"/>
          <w:color w:val="000000"/>
          <w:sz w:val="28"/>
          <w:szCs w:val="28"/>
        </w:rPr>
        <w:t>2. If you continued to repeat the test for visual stimuli, do you think you would get faster?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Why or why not?</w:t>
      </w:r>
    </w:p>
    <w:p w:rsidR="00FF4F68" w:rsidRPr="00FF4F68" w:rsidRDefault="00FF4F6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32"/>
          <w:szCs w:val="32"/>
        </w:rPr>
      </w:pPr>
      <w:r>
        <w:rPr>
          <w:rFonts w:ascii="Architect" w:hAnsi="Architect" w:cs="TimesNewRomanPSMT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MT"/>
          <w:color w:val="000000"/>
          <w:sz w:val="28"/>
          <w:szCs w:val="28"/>
        </w:rPr>
        <w:t>3. What factors would ultimately limit your speed of response?</w:t>
      </w:r>
    </w:p>
    <w:p w:rsidR="00FF4F68" w:rsidRPr="00FF4F68" w:rsidRDefault="00FF4F6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32"/>
          <w:szCs w:val="32"/>
        </w:rPr>
      </w:pPr>
      <w:r>
        <w:rPr>
          <w:rFonts w:ascii="Architect" w:hAnsi="Architect" w:cs="TimesNewRomanPSMT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MT"/>
          <w:color w:val="000000"/>
          <w:sz w:val="28"/>
          <w:szCs w:val="28"/>
        </w:rPr>
        <w:t>4. How does a reaction differ from a reflex?</w:t>
      </w:r>
    </w:p>
    <w:p w:rsidR="00FF4F68" w:rsidRPr="00FF4F68" w:rsidRDefault="00FF4F6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32"/>
          <w:szCs w:val="32"/>
        </w:rPr>
      </w:pPr>
      <w:r>
        <w:rPr>
          <w:rFonts w:ascii="Architect" w:hAnsi="Architect" w:cs="TimesNewRomanPSMT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FF4F68" w:rsidRDefault="00FF4F6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FF4F68" w:rsidRDefault="00FF4F6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>
        <w:rPr>
          <w:rFonts w:ascii="Architect" w:hAnsi="Architect" w:cs="TimesNewRomanPSMT"/>
          <w:color w:val="000000"/>
          <w:sz w:val="28"/>
          <w:szCs w:val="28"/>
        </w:rPr>
        <w:lastRenderedPageBreak/>
        <w:t>5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. Write a conclusion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to explain what you learned from this experiment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.</w:t>
      </w:r>
    </w:p>
    <w:p w:rsidR="00FF4F68" w:rsidRPr="00FF4F68" w:rsidRDefault="00FF4F6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32"/>
          <w:szCs w:val="32"/>
        </w:rPr>
      </w:pPr>
      <w:r>
        <w:rPr>
          <w:rFonts w:ascii="Architect" w:hAnsi="Architect" w:cs="TimesNewRomanPSMT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BoldMT"/>
          <w:b/>
          <w:bCs/>
          <w:color w:val="000000"/>
          <w:sz w:val="28"/>
          <w:szCs w:val="28"/>
        </w:rPr>
      </w:pPr>
    </w:p>
    <w:p w:rsidR="00A453E8" w:rsidRPr="0006132B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6246D8">
        <w:rPr>
          <w:rFonts w:ascii="Architect" w:hAnsi="Architect" w:cs="TimesNewRomanPS-BoldMT"/>
          <w:bCs/>
          <w:color w:val="000000"/>
          <w:sz w:val="28"/>
          <w:szCs w:val="28"/>
        </w:rPr>
        <w:t xml:space="preserve">6.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How does your average reaction time calculated by the website compare to your</w:t>
      </w:r>
    </w:p>
    <w:p w:rsidR="00A453E8" w:rsidRDefault="00A453E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28"/>
          <w:szCs w:val="28"/>
        </w:rPr>
      </w:pPr>
      <w:r w:rsidRPr="0006132B">
        <w:rPr>
          <w:rFonts w:ascii="Architect" w:hAnsi="Architect" w:cs="TimesNewRomanPSMT"/>
          <w:color w:val="000000"/>
          <w:sz w:val="28"/>
          <w:szCs w:val="28"/>
        </w:rPr>
        <w:t>average visual reaction time calculated using the meter stick? Which do you think is</w:t>
      </w:r>
      <w:r>
        <w:rPr>
          <w:rFonts w:ascii="Architect" w:hAnsi="Architect" w:cs="TimesNewRomanPSMT"/>
          <w:color w:val="000000"/>
          <w:sz w:val="28"/>
          <w:szCs w:val="28"/>
        </w:rPr>
        <w:t xml:space="preserve"> </w:t>
      </w:r>
      <w:r w:rsidRPr="0006132B">
        <w:rPr>
          <w:rFonts w:ascii="Architect" w:hAnsi="Architect" w:cs="TimesNewRomanPSMT"/>
          <w:color w:val="000000"/>
          <w:sz w:val="28"/>
          <w:szCs w:val="28"/>
        </w:rPr>
        <w:t>more accurate, and why?</w:t>
      </w:r>
    </w:p>
    <w:p w:rsidR="00FF4F68" w:rsidRPr="00FF4F68" w:rsidRDefault="00FF4F68" w:rsidP="00A453E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MT"/>
          <w:color w:val="000000"/>
          <w:sz w:val="32"/>
          <w:szCs w:val="32"/>
        </w:rPr>
      </w:pPr>
      <w:r>
        <w:rPr>
          <w:rFonts w:ascii="Architect" w:hAnsi="Architect" w:cs="TimesNewRomanPSMT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E8" w:rsidRPr="00A453E8" w:rsidRDefault="00A453E8" w:rsidP="006246D8">
      <w:pPr>
        <w:autoSpaceDE w:val="0"/>
        <w:autoSpaceDN w:val="0"/>
        <w:adjustRightInd w:val="0"/>
        <w:spacing w:after="0" w:line="240" w:lineRule="auto"/>
        <w:rPr>
          <w:rFonts w:ascii="Architect" w:hAnsi="Architect" w:cs="TimesNewRomanPS-ItalicMT"/>
          <w:b/>
          <w:iCs/>
          <w:color w:val="000000"/>
          <w:sz w:val="32"/>
          <w:szCs w:val="32"/>
        </w:rPr>
      </w:pPr>
    </w:p>
    <w:sectPr w:rsidR="00A453E8" w:rsidRPr="00A453E8" w:rsidSect="008E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Italic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4EB"/>
    <w:multiLevelType w:val="hybridMultilevel"/>
    <w:tmpl w:val="6026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785A"/>
    <w:multiLevelType w:val="hybridMultilevel"/>
    <w:tmpl w:val="DA00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8F6"/>
    <w:multiLevelType w:val="hybridMultilevel"/>
    <w:tmpl w:val="01DC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28B3"/>
    <w:multiLevelType w:val="hybridMultilevel"/>
    <w:tmpl w:val="BB0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66038">
      <w:numFmt w:val="bullet"/>
      <w:lvlText w:val="•"/>
      <w:lvlJc w:val="left"/>
      <w:pPr>
        <w:ind w:left="1440" w:hanging="360"/>
      </w:pPr>
      <w:rPr>
        <w:rFonts w:ascii="Architect" w:eastAsiaTheme="minorHAnsi" w:hAnsi="Architect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D0C25"/>
    <w:multiLevelType w:val="hybridMultilevel"/>
    <w:tmpl w:val="3FF02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03C69"/>
    <w:multiLevelType w:val="hybridMultilevel"/>
    <w:tmpl w:val="FF58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32B"/>
    <w:rsid w:val="0006132B"/>
    <w:rsid w:val="00365759"/>
    <w:rsid w:val="003A3FBA"/>
    <w:rsid w:val="00481C08"/>
    <w:rsid w:val="005B1CBE"/>
    <w:rsid w:val="006246D8"/>
    <w:rsid w:val="00657454"/>
    <w:rsid w:val="008C7D13"/>
    <w:rsid w:val="008E7177"/>
    <w:rsid w:val="009C283B"/>
    <w:rsid w:val="00A453E8"/>
    <w:rsid w:val="00A52957"/>
    <w:rsid w:val="00DD436B"/>
    <w:rsid w:val="00FC60BC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max.duncan</dc:creator>
  <cp:keywords/>
  <dc:description/>
  <cp:lastModifiedBy>max.duncan</cp:lastModifiedBy>
  <cp:revision>2</cp:revision>
  <cp:lastPrinted>2011-11-03T19:04:00Z</cp:lastPrinted>
  <dcterms:created xsi:type="dcterms:W3CDTF">2011-11-03T14:23:00Z</dcterms:created>
  <dcterms:modified xsi:type="dcterms:W3CDTF">2011-11-07T16:17:00Z</dcterms:modified>
</cp:coreProperties>
</file>